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222C" w14:textId="64276D84" w:rsidR="009928E7" w:rsidRDefault="006C22FC" w:rsidP="009928E7">
      <w:pPr>
        <w:rPr>
          <w:i/>
        </w:rPr>
      </w:pPr>
      <w:r>
        <w:rPr>
          <w:i/>
        </w:rPr>
        <w:t xml:space="preserve">Instructions: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66271971" w:rsidR="00E955AA" w:rsidRPr="00494193" w:rsidRDefault="002D0439" w:rsidP="00CE1D08">
      <w:pPr>
        <w:jc w:val="center"/>
        <w:rPr>
          <w:b/>
          <w:u w:val="single"/>
        </w:rPr>
      </w:pPr>
      <w:r w:rsidRPr="007201F0">
        <w:rPr>
          <w:u w:val="single"/>
        </w:rPr>
        <w:t>[</w:t>
      </w:r>
      <w:r w:rsidRPr="007201F0">
        <w:rPr>
          <w:i/>
          <w:u w:val="single"/>
        </w:rPr>
        <w:t>Insert</w:t>
      </w:r>
      <w:r>
        <w:rPr>
          <w:b/>
          <w:i/>
          <w:u w:val="single"/>
        </w:rPr>
        <w:t xml:space="preserve"> </w:t>
      </w:r>
      <w:r w:rsidR="00CE1D08" w:rsidRPr="00494193">
        <w:rPr>
          <w:b/>
          <w:u w:val="single"/>
        </w:rPr>
        <w:t>&lt;Organization/Plan Name&gt;</w:t>
      </w:r>
      <w:r w:rsidRPr="007201F0">
        <w:rPr>
          <w:u w:val="single"/>
        </w:rPr>
        <w:t>]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14:paraId="35434DA1" w14:textId="77777777" w:rsidR="00CE1D08" w:rsidRPr="00494193" w:rsidRDefault="00CE1D08"/>
    <w:p w14:paraId="7205E05E" w14:textId="339B53FC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 xml:space="preserve">. </w:t>
      </w:r>
    </w:p>
    <w:p w14:paraId="667D6FE8" w14:textId="77777777" w:rsidR="00CE1D08" w:rsidRPr="00494193" w:rsidRDefault="00CE1D08"/>
    <w:p w14:paraId="753AF790" w14:textId="5EC26EF4" w:rsidR="00CE1D08" w:rsidRPr="00E85FC5" w:rsidRDefault="008B331A" w:rsidP="00EA4211">
      <w:pPr>
        <w:outlineLvl w:val="0"/>
        <w:rPr>
          <w:i/>
        </w:rPr>
      </w:pPr>
      <w:r>
        <w:t>I</w:t>
      </w:r>
      <w:r w:rsidR="00CE1D08" w:rsidRPr="00494193">
        <w:t>f you get extra help</w:t>
      </w:r>
      <w:r>
        <w:t xml:space="preserve">, your monthly plan premium will be $0 </w:t>
      </w:r>
      <w:r w:rsidR="006D11BC">
        <w:t>for any of the plan</w:t>
      </w:r>
      <w:r w:rsidR="00F04E5B">
        <w:t>(</w:t>
      </w:r>
      <w:r w:rsidR="006D11BC">
        <w:t>s</w:t>
      </w:r>
      <w:r w:rsidR="00F04E5B">
        <w:t>)</w:t>
      </w:r>
      <w:r w:rsidR="006D11BC">
        <w:t xml:space="preserve"> below</w:t>
      </w:r>
      <w:r w:rsidR="00CE1D08" w:rsidRPr="00494193">
        <w:t>.</w:t>
      </w:r>
      <w:r w:rsidR="006D11BC">
        <w:t xml:space="preserve"> (</w:t>
      </w:r>
      <w:r w:rsidR="006D11BC" w:rsidRPr="006D11BC">
        <w:t>This does not include any Medicare Part B premium you may have to pay.</w:t>
      </w:r>
      <w:r w:rsidR="006D11BC">
        <w:t>)</w:t>
      </w:r>
      <w:r w:rsidR="00E5325A">
        <w:t xml:space="preserve"> </w:t>
      </w:r>
      <w:r w:rsidR="00E5325A">
        <w:rPr>
          <w:i/>
        </w:rPr>
        <w:t>[Plan sponsor</w:t>
      </w:r>
      <w:r w:rsidR="005A6D2A">
        <w:rPr>
          <w:i/>
        </w:rPr>
        <w:t>s</w:t>
      </w:r>
      <w:r w:rsidR="00E5325A">
        <w:rPr>
          <w:i/>
        </w:rPr>
        <w:t xml:space="preserve"> should list all applicable $0 premium plans available for enrollees]  </w:t>
      </w:r>
    </w:p>
    <w:p w14:paraId="0D578785" w14:textId="402E353A" w:rsidR="006D11BC" w:rsidRDefault="006D11BC" w:rsidP="006D11BC">
      <w:pPr>
        <w:pStyle w:val="ListParagraph"/>
        <w:numPr>
          <w:ilvl w:val="0"/>
          <w:numId w:val="4"/>
        </w:numPr>
        <w:outlineLvl w:val="0"/>
      </w:pPr>
      <w:r w:rsidRPr="006D11BC">
        <w:t>&lt;Plan Name A&gt;</w:t>
      </w:r>
    </w:p>
    <w:p w14:paraId="723838CF" w14:textId="3C5DEA41" w:rsidR="00CE1D08" w:rsidRPr="00494193" w:rsidRDefault="006D11BC" w:rsidP="00F04E5B">
      <w:pPr>
        <w:pStyle w:val="ListParagraph"/>
        <w:numPr>
          <w:ilvl w:val="0"/>
          <w:numId w:val="4"/>
        </w:numPr>
        <w:outlineLvl w:val="0"/>
      </w:pPr>
      <w:r w:rsidRPr="006D11BC">
        <w:t>&lt;Plan Name B&gt;</w:t>
      </w:r>
    </w:p>
    <w:p w14:paraId="2C26F1B5" w14:textId="77777777" w:rsidR="00CE1D08" w:rsidRPr="00494193" w:rsidRDefault="00CE1D08" w:rsidP="00CE1D08"/>
    <w:p w14:paraId="6D137223" w14:textId="635C15EF" w:rsidR="00C1496C" w:rsidRPr="00494193" w:rsidRDefault="00C1496C" w:rsidP="00C1496C">
      <w:r w:rsidRPr="00E85FC5">
        <w:rPr>
          <w:i/>
        </w:rPr>
        <w:t>[</w:t>
      </w:r>
      <w:r w:rsidR="00147ADE" w:rsidRPr="00494193">
        <w:rPr>
          <w:i/>
        </w:rPr>
        <w:t>Plan sponsor</w:t>
      </w:r>
      <w:r w:rsidR="005A6D2A">
        <w:rPr>
          <w:i/>
        </w:rPr>
        <w:t>s</w:t>
      </w:r>
      <w:r w:rsidR="00147ADE" w:rsidRPr="00494193">
        <w:rPr>
          <w:i/>
        </w:rPr>
        <w:t xml:space="preserve"> must ensure that the premiums displayed in the </w:t>
      </w:r>
      <w:r w:rsidR="005A6D2A">
        <w:rPr>
          <w:i/>
        </w:rPr>
        <w:t xml:space="preserve">list </w:t>
      </w:r>
      <w:r w:rsidR="00147ADE" w:rsidRPr="00494193">
        <w:rPr>
          <w:i/>
        </w:rPr>
        <w:t>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6B1D5633" w:rsidR="00CE1D08" w:rsidRDefault="00CE1D08" w:rsidP="00CE1D08">
      <w:r w:rsidRPr="00494193">
        <w:t>[</w:t>
      </w:r>
      <w:r w:rsidRPr="00494193">
        <w:rPr>
          <w:i/>
        </w:rPr>
        <w:t>MA-PDs must insert the following sentence</w:t>
      </w:r>
      <w:r w:rsidR="002D0439">
        <w:t xml:space="preserve"> </w:t>
      </w:r>
      <w:r w:rsidRPr="00494193">
        <w:t xml:space="preserve">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5F80CAFA" w:rsidR="00CE1D08" w:rsidRDefault="00CE1D08" w:rsidP="00CE1D08">
      <w:pPr>
        <w:numPr>
          <w:ilvl w:val="0"/>
          <w:numId w:val="2"/>
        </w:numPr>
      </w:pPr>
      <w:r>
        <w:t xml:space="preserve">1-800-Medicare </w:t>
      </w:r>
      <w:r w:rsidR="008F48FC">
        <w:t xml:space="preserve">or </w:t>
      </w:r>
      <w:r>
        <w:t xml:space="preserve">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1B8F069B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3CC4411A" w:rsidR="00CE1D08" w:rsidRDefault="00CE1D08" w:rsidP="004B3DE5">
      <w:pPr>
        <w:spacing w:before="240"/>
      </w:pPr>
      <w:r w:rsidRPr="00494193">
        <w:t xml:space="preserve">If you have any questions, please call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Customer/Member</w:t>
      </w:r>
      <w:r w:rsidRPr="00494193">
        <w:t>&gt; Service</w:t>
      </w:r>
      <w:r w:rsidR="002D0439">
        <w:t>]</w:t>
      </w:r>
      <w:r w:rsidRPr="00494193">
        <w:t xml:space="preserve"> at</w:t>
      </w:r>
      <w:r w:rsidR="002D0439">
        <w:t xml:space="preserve"> [</w:t>
      </w:r>
      <w:r w:rsidR="002D0439">
        <w:rPr>
          <w:i/>
        </w:rPr>
        <w:t>Insert</w:t>
      </w:r>
      <w:r w:rsidRPr="00494193">
        <w:t xml:space="preserve"> &lt;</w:t>
      </w:r>
      <w:r w:rsidR="00850CB6">
        <w:t>p</w:t>
      </w:r>
      <w:r w:rsidR="00850CB6" w:rsidRPr="00494193">
        <w:t xml:space="preserve">hone </w:t>
      </w:r>
      <w:r w:rsidRPr="00494193">
        <w:t>number&gt;</w:t>
      </w:r>
      <w:r w:rsidR="002D0439">
        <w:t>]</w:t>
      </w:r>
      <w:r w:rsidRPr="00494193">
        <w:t>, (</w:t>
      </w:r>
      <w:r w:rsidR="002D0439" w:rsidRPr="00BE0430">
        <w:t>TTY/TDD users should call &lt;</w:t>
      </w:r>
      <w:r w:rsidR="002D0439" w:rsidRPr="007F7411">
        <w:t>TTY/TDD number</w:t>
      </w:r>
      <w:r w:rsidR="002D0439">
        <w:t>)</w:t>
      </w:r>
      <w:r w:rsidR="002D0439" w:rsidRPr="00494193" w:rsidDel="002D0439">
        <w:t xml:space="preserve"> </w:t>
      </w:r>
      <w:r w:rsidRPr="00494193">
        <w:t xml:space="preserve">&gt;) from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days/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</w:t>
      </w:r>
      <w:r w:rsidR="002D0439">
        <w:t>]</w:t>
      </w:r>
      <w:r w:rsidRPr="00494193">
        <w:t>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4A7889A3" w14:textId="508C45A3" w:rsidR="008F48FC" w:rsidRPr="007A048D" w:rsidRDefault="008F48FC" w:rsidP="004B3DE5">
      <w:pPr>
        <w:pStyle w:val="BodyText"/>
        <w:contextualSpacing/>
      </w:pPr>
      <w:r w:rsidRPr="004B3DE5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 xml:space="preserve">, applicable disclaimers must be included in this </w:t>
      </w:r>
      <w:r w:rsidR="00A21904">
        <w:t>document</w:t>
      </w:r>
      <w:r>
        <w:t>.</w:t>
      </w:r>
      <w:r w:rsidRPr="004B3DE5">
        <w:rPr>
          <w:i w:val="0"/>
        </w:rPr>
        <w:t>]</w:t>
      </w:r>
    </w:p>
    <w:p w14:paraId="7D95E09C" w14:textId="34BFEE13" w:rsidR="00CE1D08" w:rsidRPr="00EC273F" w:rsidRDefault="008F48FC" w:rsidP="008F48FC">
      <w:pPr>
        <w:rPr>
          <w:i/>
        </w:rPr>
      </w:pPr>
      <w:r w:rsidDel="008F48FC">
        <w:rPr>
          <w:i/>
          <w:iCs/>
        </w:rPr>
        <w:t xml:space="preserve"> </w:t>
      </w:r>
    </w:p>
    <w:sectPr w:rsidR="00CE1D08" w:rsidRPr="00EC273F" w:rsidSect="00175EB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1F65" w14:textId="77777777" w:rsidR="00B60768" w:rsidRDefault="00B60768">
      <w:r>
        <w:separator/>
      </w:r>
    </w:p>
  </w:endnote>
  <w:endnote w:type="continuationSeparator" w:id="0">
    <w:p w14:paraId="2DE5F8FF" w14:textId="77777777" w:rsidR="00B60768" w:rsidRDefault="00B60768">
      <w:r>
        <w:continuationSeparator/>
      </w:r>
    </w:p>
  </w:endnote>
  <w:endnote w:type="continuationNotice" w:id="1">
    <w:p w14:paraId="6AA82282" w14:textId="77777777" w:rsidR="00B60768" w:rsidRDefault="00B60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759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49115" w14:textId="06404F2A" w:rsidR="00616884" w:rsidRDefault="006168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0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2BEBBE" w14:textId="15C032AB"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8F491" w14:textId="77777777" w:rsidR="00B60768" w:rsidRDefault="00B60768">
      <w:r>
        <w:separator/>
      </w:r>
    </w:p>
  </w:footnote>
  <w:footnote w:type="continuationSeparator" w:id="0">
    <w:p w14:paraId="7A98D390" w14:textId="77777777" w:rsidR="00B60768" w:rsidRDefault="00B60768">
      <w:r>
        <w:continuationSeparator/>
      </w:r>
    </w:p>
  </w:footnote>
  <w:footnote w:type="continuationNotice" w:id="1">
    <w:p w14:paraId="191FC34A" w14:textId="77777777" w:rsidR="00B60768" w:rsidRDefault="00B60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1F569" w14:textId="127F4921" w:rsidR="006C22FC" w:rsidRDefault="00CC5512" w:rsidP="00547C2B">
    <w:pPr>
      <w:pStyle w:val="Header"/>
    </w:pPr>
    <w:r>
      <w:t>202</w:t>
    </w:r>
    <w:r w:rsidR="005F456C">
      <w:t>5</w:t>
    </w:r>
    <w:r>
      <w:t xml:space="preserve">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31662"/>
    <w:multiLevelType w:val="hybridMultilevel"/>
    <w:tmpl w:val="AC0A8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51E60"/>
    <w:multiLevelType w:val="hybridMultilevel"/>
    <w:tmpl w:val="1F684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315991">
    <w:abstractNumId w:val="2"/>
  </w:num>
  <w:num w:numId="2" w16cid:durableId="2137722102">
    <w:abstractNumId w:val="1"/>
  </w:num>
  <w:num w:numId="3" w16cid:durableId="1632394301">
    <w:abstractNumId w:val="0"/>
  </w:num>
  <w:num w:numId="4" w16cid:durableId="1136610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0D3B"/>
    <w:rsid w:val="000C1A8F"/>
    <w:rsid w:val="000C29D6"/>
    <w:rsid w:val="00106C8B"/>
    <w:rsid w:val="0011627A"/>
    <w:rsid w:val="001179A5"/>
    <w:rsid w:val="001224BD"/>
    <w:rsid w:val="001270B7"/>
    <w:rsid w:val="001466E2"/>
    <w:rsid w:val="00147ADE"/>
    <w:rsid w:val="00167D70"/>
    <w:rsid w:val="001728E9"/>
    <w:rsid w:val="00173F94"/>
    <w:rsid w:val="00175EBA"/>
    <w:rsid w:val="00195AEE"/>
    <w:rsid w:val="001C5E28"/>
    <w:rsid w:val="001C7B0B"/>
    <w:rsid w:val="002250A6"/>
    <w:rsid w:val="00237AAA"/>
    <w:rsid w:val="00243BD6"/>
    <w:rsid w:val="00254901"/>
    <w:rsid w:val="002B2DD8"/>
    <w:rsid w:val="002C4DA6"/>
    <w:rsid w:val="002D0439"/>
    <w:rsid w:val="002E52A4"/>
    <w:rsid w:val="00303DB8"/>
    <w:rsid w:val="003110B3"/>
    <w:rsid w:val="00322D47"/>
    <w:rsid w:val="00335E49"/>
    <w:rsid w:val="00344AE9"/>
    <w:rsid w:val="00347F55"/>
    <w:rsid w:val="00363BA0"/>
    <w:rsid w:val="003758FF"/>
    <w:rsid w:val="003D2EEF"/>
    <w:rsid w:val="00402E28"/>
    <w:rsid w:val="00410B65"/>
    <w:rsid w:val="00413745"/>
    <w:rsid w:val="00424AE4"/>
    <w:rsid w:val="0043361F"/>
    <w:rsid w:val="004523BE"/>
    <w:rsid w:val="00455FCF"/>
    <w:rsid w:val="00472CB5"/>
    <w:rsid w:val="00483066"/>
    <w:rsid w:val="00483663"/>
    <w:rsid w:val="00494193"/>
    <w:rsid w:val="004A1523"/>
    <w:rsid w:val="004B3DE5"/>
    <w:rsid w:val="004C503C"/>
    <w:rsid w:val="004F39FA"/>
    <w:rsid w:val="00547C2B"/>
    <w:rsid w:val="00587055"/>
    <w:rsid w:val="00595F8E"/>
    <w:rsid w:val="005A438D"/>
    <w:rsid w:val="005A6D2A"/>
    <w:rsid w:val="005A7518"/>
    <w:rsid w:val="005C4865"/>
    <w:rsid w:val="005D5ECA"/>
    <w:rsid w:val="005E2A1D"/>
    <w:rsid w:val="005E7C99"/>
    <w:rsid w:val="005F456C"/>
    <w:rsid w:val="00612284"/>
    <w:rsid w:val="00613115"/>
    <w:rsid w:val="00616884"/>
    <w:rsid w:val="00633346"/>
    <w:rsid w:val="00675360"/>
    <w:rsid w:val="00682302"/>
    <w:rsid w:val="00692043"/>
    <w:rsid w:val="00695180"/>
    <w:rsid w:val="006A461F"/>
    <w:rsid w:val="006A47BE"/>
    <w:rsid w:val="006C22FC"/>
    <w:rsid w:val="006D11BC"/>
    <w:rsid w:val="006D642A"/>
    <w:rsid w:val="006F0FBA"/>
    <w:rsid w:val="00702D90"/>
    <w:rsid w:val="00703679"/>
    <w:rsid w:val="00710000"/>
    <w:rsid w:val="00711938"/>
    <w:rsid w:val="007201F0"/>
    <w:rsid w:val="00726C6E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32243"/>
    <w:rsid w:val="00843DBD"/>
    <w:rsid w:val="00850CB6"/>
    <w:rsid w:val="00862D56"/>
    <w:rsid w:val="00894155"/>
    <w:rsid w:val="008A452C"/>
    <w:rsid w:val="008B331A"/>
    <w:rsid w:val="008B4AA5"/>
    <w:rsid w:val="008B667E"/>
    <w:rsid w:val="008C578B"/>
    <w:rsid w:val="008C7136"/>
    <w:rsid w:val="008D5BCB"/>
    <w:rsid w:val="008F48FC"/>
    <w:rsid w:val="008F7ED0"/>
    <w:rsid w:val="0091124B"/>
    <w:rsid w:val="00926237"/>
    <w:rsid w:val="0093183B"/>
    <w:rsid w:val="0093369B"/>
    <w:rsid w:val="0094354E"/>
    <w:rsid w:val="00961A42"/>
    <w:rsid w:val="009928E7"/>
    <w:rsid w:val="00995012"/>
    <w:rsid w:val="009B1A59"/>
    <w:rsid w:val="009E6551"/>
    <w:rsid w:val="00A068F0"/>
    <w:rsid w:val="00A2182B"/>
    <w:rsid w:val="00A21904"/>
    <w:rsid w:val="00A275A8"/>
    <w:rsid w:val="00A84786"/>
    <w:rsid w:val="00A87FD1"/>
    <w:rsid w:val="00AA1EB4"/>
    <w:rsid w:val="00AB4C20"/>
    <w:rsid w:val="00AB64F3"/>
    <w:rsid w:val="00AB7687"/>
    <w:rsid w:val="00AC5959"/>
    <w:rsid w:val="00AE4E7C"/>
    <w:rsid w:val="00AF3C2D"/>
    <w:rsid w:val="00B21CD4"/>
    <w:rsid w:val="00B264E6"/>
    <w:rsid w:val="00B60768"/>
    <w:rsid w:val="00B63E0E"/>
    <w:rsid w:val="00B76592"/>
    <w:rsid w:val="00B93D16"/>
    <w:rsid w:val="00BE5C07"/>
    <w:rsid w:val="00C1496C"/>
    <w:rsid w:val="00C32ECC"/>
    <w:rsid w:val="00C33CE4"/>
    <w:rsid w:val="00C436DB"/>
    <w:rsid w:val="00C56B08"/>
    <w:rsid w:val="00C6729B"/>
    <w:rsid w:val="00C67992"/>
    <w:rsid w:val="00C80A1C"/>
    <w:rsid w:val="00C9296D"/>
    <w:rsid w:val="00CB2B0F"/>
    <w:rsid w:val="00CB3339"/>
    <w:rsid w:val="00CC17D7"/>
    <w:rsid w:val="00CC5512"/>
    <w:rsid w:val="00CE1D08"/>
    <w:rsid w:val="00CE704E"/>
    <w:rsid w:val="00D1496E"/>
    <w:rsid w:val="00D14FA4"/>
    <w:rsid w:val="00D42D67"/>
    <w:rsid w:val="00D538C4"/>
    <w:rsid w:val="00D75544"/>
    <w:rsid w:val="00DA78C5"/>
    <w:rsid w:val="00DF4D91"/>
    <w:rsid w:val="00DF6168"/>
    <w:rsid w:val="00DF6F74"/>
    <w:rsid w:val="00E51DB2"/>
    <w:rsid w:val="00E5325A"/>
    <w:rsid w:val="00E85FC5"/>
    <w:rsid w:val="00E955AA"/>
    <w:rsid w:val="00EA4211"/>
    <w:rsid w:val="00EC0515"/>
    <w:rsid w:val="00EC273F"/>
    <w:rsid w:val="00EE3369"/>
    <w:rsid w:val="00F04E5B"/>
    <w:rsid w:val="00F27995"/>
    <w:rsid w:val="00F45EA1"/>
    <w:rsid w:val="00F83293"/>
    <w:rsid w:val="00F8698A"/>
    <w:rsid w:val="00F87A1D"/>
    <w:rsid w:val="00FB279D"/>
    <w:rsid w:val="00FF3053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8F48FC"/>
    <w:pPr>
      <w:widowControl w:val="0"/>
      <w:autoSpaceDE w:val="0"/>
      <w:autoSpaceDN w:val="0"/>
      <w:spacing w:before="11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8F48FC"/>
    <w:rPr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6D11BC"/>
    <w:pPr>
      <w:ind w:left="720"/>
      <w:contextualSpacing/>
    </w:pPr>
  </w:style>
  <w:style w:type="paragraph" w:styleId="Revision">
    <w:name w:val="Revision"/>
    <w:hidden/>
    <w:uiPriority w:val="99"/>
    <w:semiHidden/>
    <w:rsid w:val="005F45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9B3D8-F19A-471F-971F-48B029A28D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142E1-DD53-4982-AE7E-C5503653C1DC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fa35c44-77c6-4c84-bdcc-a4839ec3328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240E97-216A-40C2-882A-231095FEE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8FEEC5-93DC-405F-90CA-45BDA831B01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B5C7861-83DA-485D-B3CF-14E99679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Patrone, Lucia (CMS/CM)</cp:lastModifiedBy>
  <cp:revision>2</cp:revision>
  <cp:lastPrinted>2014-04-21T20:04:00Z</cp:lastPrinted>
  <dcterms:created xsi:type="dcterms:W3CDTF">2024-06-11T17:45:00Z</dcterms:created>
  <dcterms:modified xsi:type="dcterms:W3CDTF">2024-06-11T17:45:00Z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